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DE" w:rsidRDefault="00C346DE" w:rsidP="00C34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DE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 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621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B2D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00000" w:rsidRDefault="00C346DE" w:rsidP="00C346DE">
      <w:pPr>
        <w:jc w:val="center"/>
        <w:rPr>
          <w:rFonts w:ascii="Times New Roman" w:hAnsi="Times New Roman"/>
          <w:b/>
          <w:sz w:val="28"/>
          <w:szCs w:val="28"/>
        </w:rPr>
      </w:pPr>
      <w:r w:rsidRPr="00C346DE">
        <w:rPr>
          <w:rFonts w:ascii="Times New Roman" w:hAnsi="Times New Roman" w:cs="Times New Roman"/>
          <w:b/>
          <w:sz w:val="28"/>
          <w:szCs w:val="28"/>
        </w:rPr>
        <w:t>в рамках апробационной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B91">
        <w:rPr>
          <w:rFonts w:ascii="Times New Roman" w:hAnsi="Times New Roman"/>
          <w:b/>
          <w:sz w:val="28"/>
          <w:szCs w:val="28"/>
        </w:rPr>
        <w:t>«Создание системы краткосрочных курсов на осно</w:t>
      </w:r>
      <w:r w:rsidRPr="00744B91">
        <w:rPr>
          <w:rFonts w:ascii="Times New Roman" w:hAnsi="Times New Roman"/>
          <w:b/>
          <w:sz w:val="28"/>
          <w:szCs w:val="28"/>
        </w:rPr>
        <w:t>в</w:t>
      </w:r>
      <w:r w:rsidRPr="00744B91">
        <w:rPr>
          <w:rFonts w:ascii="Times New Roman" w:hAnsi="Times New Roman"/>
          <w:b/>
          <w:sz w:val="28"/>
          <w:szCs w:val="28"/>
        </w:rPr>
        <w:t>ной ступени образования как средства достижения метапредметных результатов и развития познавател</w:t>
      </w:r>
      <w:r w:rsidRPr="00744B91">
        <w:rPr>
          <w:rFonts w:ascii="Times New Roman" w:hAnsi="Times New Roman"/>
          <w:b/>
          <w:sz w:val="28"/>
          <w:szCs w:val="28"/>
        </w:rPr>
        <w:t>ь</w:t>
      </w:r>
      <w:r w:rsidRPr="00744B91">
        <w:rPr>
          <w:rFonts w:ascii="Times New Roman" w:hAnsi="Times New Roman"/>
          <w:b/>
          <w:sz w:val="28"/>
          <w:szCs w:val="28"/>
        </w:rPr>
        <w:t>ного интереса учащихся»</w:t>
      </w:r>
    </w:p>
    <w:tbl>
      <w:tblPr>
        <w:tblStyle w:val="a3"/>
        <w:tblW w:w="5000" w:type="pct"/>
        <w:tblLook w:val="04A0"/>
      </w:tblPr>
      <w:tblGrid>
        <w:gridCol w:w="879"/>
        <w:gridCol w:w="9294"/>
        <w:gridCol w:w="2410"/>
        <w:gridCol w:w="2203"/>
      </w:tblGrid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3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5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45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Метапредметность в образовании. Исследовательская деятельность школьников. Индивидуальное сопровождение  ребёнка по НОД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13 октября 2011 года</w:t>
            </w:r>
          </w:p>
        </w:tc>
        <w:tc>
          <w:tcPr>
            <w:tcW w:w="745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Игровые формы работы на уроке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декабря 2011 года</w:t>
            </w:r>
          </w:p>
        </w:tc>
        <w:tc>
          <w:tcPr>
            <w:tcW w:w="745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научной деятельности преподавателя и школьника 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745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Хаматнурова Е.Н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tabs>
                <w:tab w:val="left" w:pos="1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деятельность, как основа работы с одарёнными детьми»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Увицкая Е.С.</w:t>
            </w:r>
          </w:p>
          <w:p w:rsidR="0096216A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tabs>
                <w:tab w:val="left" w:pos="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ФГОС ООО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</w:t>
            </w:r>
            <w:r w:rsidR="000C5B56"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Воспитательный процесс в условиях перехода на ФГОС ООО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tabs>
                <w:tab w:val="left" w:pos="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27 февраля</w:t>
            </w:r>
            <w:r w:rsidR="000C5B56"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5 марта</w:t>
            </w:r>
            <w:r w:rsidR="000C5B56"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Распопова И.А.</w:t>
            </w:r>
          </w:p>
          <w:p w:rsidR="0096216A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12 марта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16A">
              <w:rPr>
                <w:rFonts w:ascii="Times New Roman" w:eastAsiaTheme="minorHAnsi" w:hAnsi="Times New Roman" w:cs="Times New Roman"/>
                <w:sz w:val="24"/>
                <w:szCs w:val="24"/>
              </w:rPr>
              <w:t>Метапредметная и личностная деятельность учащихся при введении ФГОС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  <w:r w:rsidR="000C5B56"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оценки достижений учащихся при переходе на ФГОС ООО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>9 апреля</w:t>
            </w:r>
            <w:r w:rsidR="000C5B56" w:rsidRPr="00962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16 апреля  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Широглазова Н.И.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3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ФГОС ООО</w:t>
            </w:r>
            <w:r w:rsidR="0096216A" w:rsidRPr="0096216A">
              <w:rPr>
                <w:rFonts w:ascii="Times New Roman" w:hAnsi="Times New Roman" w:cs="Times New Roman"/>
                <w:sz w:val="24"/>
                <w:szCs w:val="24"/>
              </w:rPr>
              <w:t>. Интеллект - карта</w:t>
            </w: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Бондаренко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Семинар «Коррекция содержания предметов с позиций метапредметного подхода: структурирование и ранжирование, выделение принципов»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3" w:type="pct"/>
          </w:tcPr>
          <w:p w:rsidR="00071181" w:rsidRPr="0096216A" w:rsidRDefault="00071181" w:rsidP="0096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Семинар  «Методы и приёмы грамотного формирования предметных и надпредметных понятий» 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Практикум «Личностные, метапредметные и предметные УУД»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Проектировочный семинар «Проектирование занятий, формирующих УУД»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Широглазова Н.И.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F614E0" w:rsidP="00C34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181" w:rsidRPr="0096216A">
              <w:rPr>
                <w:rFonts w:ascii="Times New Roman" w:hAnsi="Times New Roman"/>
                <w:sz w:val="24"/>
                <w:szCs w:val="24"/>
              </w:rPr>
              <w:t xml:space="preserve">  17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Семинар «Методы и приёмы организации самостоятельной продуктивной мыслительной деятельности на уроках»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96216A">
            <w:pPr>
              <w:tabs>
                <w:tab w:val="left" w:pos="4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Семинар «Технологии, методы и приёмы развития УУД»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3" w:type="pct"/>
          </w:tcPr>
          <w:p w:rsidR="00071181" w:rsidRPr="0096216A" w:rsidRDefault="00071181" w:rsidP="00071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Проектировочный семинар «Разработка программ курсов внеурочной деятельности учащихся»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Полунина Л.В.</w:t>
            </w:r>
            <w:r w:rsidRPr="0096216A">
              <w:rPr>
                <w:rFonts w:ascii="Times New Roman" w:hAnsi="Times New Roman"/>
                <w:sz w:val="24"/>
                <w:szCs w:val="24"/>
              </w:rPr>
              <w:br/>
              <w:t>Джумалиева Е.С.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43" w:type="pct"/>
          </w:tcPr>
          <w:p w:rsidR="00071181" w:rsidRPr="0096216A" w:rsidRDefault="00071181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Семинар «Мониторинг метапредметных результатов»</w:t>
            </w:r>
          </w:p>
        </w:tc>
        <w:tc>
          <w:tcPr>
            <w:tcW w:w="815" w:type="pct"/>
          </w:tcPr>
          <w:p w:rsidR="00071181" w:rsidRPr="0096216A" w:rsidRDefault="00071181" w:rsidP="009621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="000C5B56" w:rsidRPr="0096216A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745" w:type="pct"/>
          </w:tcPr>
          <w:p w:rsidR="00071181" w:rsidRPr="0096216A" w:rsidRDefault="0096216A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16A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Тьюторские технологии при работе с одарёнными детьми</w:t>
            </w:r>
          </w:p>
        </w:tc>
        <w:tc>
          <w:tcPr>
            <w:tcW w:w="815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14 октября 2013 года</w:t>
            </w:r>
          </w:p>
        </w:tc>
        <w:tc>
          <w:tcPr>
            <w:tcW w:w="745" w:type="pct"/>
          </w:tcPr>
          <w:p w:rsidR="00071181" w:rsidRPr="0096216A" w:rsidRDefault="0060431F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AA4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«Коррекция содержания предметов с позиций метапредметного подхода: структурирование и ранжирование, выделение принципов».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2013 года</w:t>
            </w:r>
          </w:p>
        </w:tc>
        <w:tc>
          <w:tcPr>
            <w:tcW w:w="745" w:type="pct"/>
          </w:tcPr>
          <w:p w:rsidR="00071181" w:rsidRPr="0096216A" w:rsidRDefault="0060431F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60431F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 в рамках введения ФГОС ООО - Веб-квест»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18 ноября 2013 года</w:t>
            </w:r>
          </w:p>
        </w:tc>
        <w:tc>
          <w:tcPr>
            <w:tcW w:w="745" w:type="pct"/>
          </w:tcPr>
          <w:p w:rsidR="00071181" w:rsidRPr="0060431F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Бондаренко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Неурочные формы работы с учащимися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23 декабря 2013 года</w:t>
            </w:r>
          </w:p>
        </w:tc>
        <w:tc>
          <w:tcPr>
            <w:tcW w:w="745" w:type="pct"/>
          </w:tcPr>
          <w:p w:rsidR="00071181" w:rsidRPr="0096216A" w:rsidRDefault="0060431F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AA4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и приёмы грамотного формирования предметных и надпредметных понятий»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0431F">
              <w:rPr>
                <w:rFonts w:ascii="Times New Roman" w:hAnsi="Times New Roman"/>
                <w:sz w:val="24"/>
                <w:szCs w:val="24"/>
              </w:rPr>
              <w:t>января 2014 года</w:t>
            </w:r>
          </w:p>
        </w:tc>
        <w:tc>
          <w:tcPr>
            <w:tcW w:w="745" w:type="pct"/>
          </w:tcPr>
          <w:p w:rsidR="00071181" w:rsidRPr="0096216A" w:rsidRDefault="0060431F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оценивания в рамках реализации ФГОС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20 января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Бондаренко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проектирования урока: технологическая карта, сценарное описание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17 февраля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проектирования урока: конструктор урока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17 марта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Бондаренко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tabs>
                <w:tab w:val="left" w:pos="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«Методы и приёмы организации самостоятельной продуктивной мыслительной деятельности на уроках»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24 марта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6216A" w:rsidRDefault="00071181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развитие педагога посредством планирования и заполнения маршрутного листа методической деятельности в межаттестационный период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21 апреля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43" w:type="pct"/>
          </w:tcPr>
          <w:p w:rsidR="00071181" w:rsidRPr="0096216A" w:rsidRDefault="0091578A" w:rsidP="00915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82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метапредметных результатов»</w:t>
            </w:r>
          </w:p>
        </w:tc>
        <w:tc>
          <w:tcPr>
            <w:tcW w:w="815" w:type="pct"/>
          </w:tcPr>
          <w:p w:rsidR="00071181" w:rsidRPr="0060431F" w:rsidRDefault="0060431F" w:rsidP="0060431F">
            <w:pPr>
              <w:rPr>
                <w:rFonts w:ascii="Times New Roman" w:hAnsi="Times New Roman"/>
                <w:sz w:val="24"/>
                <w:szCs w:val="24"/>
              </w:rPr>
            </w:pPr>
            <w:r w:rsidRPr="0060431F">
              <w:rPr>
                <w:rFonts w:ascii="Times New Roman" w:hAnsi="Times New Roman"/>
                <w:sz w:val="24"/>
                <w:szCs w:val="24"/>
              </w:rPr>
              <w:t>16 июня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 w:cs="Times New Roman"/>
                <w:sz w:val="24"/>
                <w:szCs w:val="24"/>
              </w:rPr>
              <w:t>Пототня Е.М.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43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Междисциплинарные команды педагогов как альтернатива ШМО</w:t>
            </w:r>
          </w:p>
        </w:tc>
        <w:tc>
          <w:tcPr>
            <w:tcW w:w="815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29 сентября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43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 w:cs="Times New Roman"/>
              </w:rPr>
              <w:t xml:space="preserve">«Создание системы мониторинга метапредметных </w:t>
            </w:r>
            <w:r w:rsidRPr="0091578A">
              <w:rPr>
                <w:rFonts w:ascii="Times New Roman" w:hAnsi="Times New Roman" w:cs="Times New Roman"/>
                <w:color w:val="181410"/>
              </w:rPr>
              <w:t>результатов формируемых на краткосрочных курсах и обновление содержания краткосрочных курсов»</w:t>
            </w:r>
          </w:p>
        </w:tc>
        <w:tc>
          <w:tcPr>
            <w:tcW w:w="815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27 октября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43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Типология современного урока</w:t>
            </w:r>
          </w:p>
        </w:tc>
        <w:tc>
          <w:tcPr>
            <w:tcW w:w="815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5 ноября 2014 года</w:t>
            </w:r>
          </w:p>
        </w:tc>
        <w:tc>
          <w:tcPr>
            <w:tcW w:w="745" w:type="pct"/>
          </w:tcPr>
          <w:p w:rsidR="00071181" w:rsidRPr="00601036" w:rsidRDefault="0060431F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36">
              <w:rPr>
                <w:rFonts w:ascii="Times New Roman" w:hAnsi="Times New Roman"/>
                <w:sz w:val="24"/>
                <w:szCs w:val="24"/>
              </w:rPr>
              <w:t>Котова Е.И.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43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15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10 ноября 2014 года</w:t>
            </w:r>
          </w:p>
        </w:tc>
        <w:tc>
          <w:tcPr>
            <w:tcW w:w="745" w:type="pct"/>
          </w:tcPr>
          <w:p w:rsidR="00071181" w:rsidRPr="00601036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К.В.</w:t>
            </w:r>
          </w:p>
        </w:tc>
      </w:tr>
      <w:tr w:rsidR="00071181" w:rsidRPr="0096216A" w:rsidTr="00C522C9">
        <w:tc>
          <w:tcPr>
            <w:tcW w:w="297" w:type="pct"/>
          </w:tcPr>
          <w:p w:rsidR="00071181" w:rsidRPr="0091578A" w:rsidRDefault="0091578A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43" w:type="pct"/>
          </w:tcPr>
          <w:p w:rsidR="00071181" w:rsidRPr="00601036" w:rsidRDefault="0091578A" w:rsidP="0091578A">
            <w:pPr>
              <w:rPr>
                <w:rFonts w:ascii="Times New Roman" w:hAnsi="Times New Roman"/>
                <w:sz w:val="28"/>
                <w:szCs w:val="28"/>
              </w:rPr>
            </w:pPr>
            <w:r w:rsidRPr="0091578A">
              <w:rPr>
                <w:rFonts w:ascii="Times New Roman" w:hAnsi="Times New Roman" w:cs="Times New Roman"/>
              </w:rPr>
              <w:t>«Проектирование и анализ урока в соответствии с ФГОС»</w:t>
            </w:r>
          </w:p>
        </w:tc>
        <w:tc>
          <w:tcPr>
            <w:tcW w:w="815" w:type="pct"/>
          </w:tcPr>
          <w:p w:rsidR="00071181" w:rsidRPr="0091578A" w:rsidRDefault="0091578A" w:rsidP="0091578A">
            <w:pPr>
              <w:rPr>
                <w:rFonts w:ascii="Times New Roman" w:hAnsi="Times New Roman"/>
                <w:sz w:val="24"/>
                <w:szCs w:val="24"/>
              </w:rPr>
            </w:pPr>
            <w:r w:rsidRPr="0091578A">
              <w:rPr>
                <w:rFonts w:ascii="Times New Roman" w:hAnsi="Times New Roman"/>
                <w:sz w:val="24"/>
                <w:szCs w:val="24"/>
              </w:rPr>
              <w:t>8 декабря 2014 года</w:t>
            </w:r>
          </w:p>
        </w:tc>
        <w:tc>
          <w:tcPr>
            <w:tcW w:w="745" w:type="pct"/>
          </w:tcPr>
          <w:p w:rsidR="00071181" w:rsidRPr="00601036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Е.И.</w:t>
            </w:r>
          </w:p>
        </w:tc>
      </w:tr>
      <w:tr w:rsidR="003D7197" w:rsidRPr="0096216A" w:rsidTr="00C522C9">
        <w:tc>
          <w:tcPr>
            <w:tcW w:w="297" w:type="pct"/>
          </w:tcPr>
          <w:p w:rsidR="003D7197" w:rsidRPr="0091578A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43" w:type="pct"/>
          </w:tcPr>
          <w:p w:rsidR="003D7197" w:rsidRPr="003D7197" w:rsidRDefault="003D7197" w:rsidP="003D7197">
            <w:pPr>
              <w:jc w:val="both"/>
              <w:rPr>
                <w:rFonts w:ascii="Times New Roman" w:hAnsi="Times New Roman" w:cs="Times New Roman"/>
              </w:rPr>
            </w:pPr>
            <w:r w:rsidRPr="003D7197">
              <w:rPr>
                <w:rFonts w:ascii="Times New Roman" w:hAnsi="Times New Roman" w:cs="Times New Roman"/>
                <w:color w:val="181410"/>
              </w:rPr>
              <w:t>Методическая мастерская «Формирование метапредметных результатов».</w:t>
            </w:r>
          </w:p>
        </w:tc>
        <w:tc>
          <w:tcPr>
            <w:tcW w:w="815" w:type="pct"/>
          </w:tcPr>
          <w:p w:rsidR="003D7197" w:rsidRPr="0091578A" w:rsidRDefault="0060431F" w:rsidP="00915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 2015 года</w:t>
            </w:r>
          </w:p>
        </w:tc>
        <w:tc>
          <w:tcPr>
            <w:tcW w:w="745" w:type="pct"/>
          </w:tcPr>
          <w:p w:rsidR="003D7197" w:rsidRPr="00601036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3D7197" w:rsidRPr="0096216A" w:rsidTr="00C522C9">
        <w:tc>
          <w:tcPr>
            <w:tcW w:w="297" w:type="pct"/>
          </w:tcPr>
          <w:p w:rsidR="003D7197" w:rsidRPr="0091578A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43" w:type="pct"/>
          </w:tcPr>
          <w:p w:rsidR="003D7197" w:rsidRPr="003D7197" w:rsidRDefault="003D7197" w:rsidP="003D7197">
            <w:pPr>
              <w:tabs>
                <w:tab w:val="left" w:pos="148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7197">
              <w:rPr>
                <w:rFonts w:ascii="Times New Roman" w:hAnsi="Times New Roman" w:cs="Times New Roman"/>
              </w:rPr>
              <w:t>Создание проблемных ситуаций и ситуаций «сбоя»</w:t>
            </w:r>
          </w:p>
        </w:tc>
        <w:tc>
          <w:tcPr>
            <w:tcW w:w="815" w:type="pct"/>
          </w:tcPr>
          <w:p w:rsidR="003D7197" w:rsidRPr="0091578A" w:rsidRDefault="0060431F" w:rsidP="00915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марта 2015 года</w:t>
            </w:r>
          </w:p>
        </w:tc>
        <w:tc>
          <w:tcPr>
            <w:tcW w:w="745" w:type="pct"/>
          </w:tcPr>
          <w:p w:rsidR="003D7197" w:rsidRPr="00601036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Е.И.</w:t>
            </w:r>
          </w:p>
        </w:tc>
      </w:tr>
      <w:tr w:rsidR="003D7197" w:rsidRPr="0096216A" w:rsidTr="00C522C9">
        <w:tc>
          <w:tcPr>
            <w:tcW w:w="297" w:type="pct"/>
          </w:tcPr>
          <w:p w:rsidR="003D7197" w:rsidRPr="0091578A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43" w:type="pct"/>
          </w:tcPr>
          <w:p w:rsidR="003D7197" w:rsidRPr="003D7197" w:rsidRDefault="003D7197" w:rsidP="003D7197">
            <w:pPr>
              <w:tabs>
                <w:tab w:val="left" w:pos="2957"/>
              </w:tabs>
              <w:jc w:val="both"/>
              <w:rPr>
                <w:rFonts w:ascii="Times New Roman" w:hAnsi="Times New Roman" w:cs="Times New Roman"/>
              </w:rPr>
            </w:pPr>
            <w:r w:rsidRPr="003D7197">
              <w:rPr>
                <w:rFonts w:ascii="Times New Roman" w:hAnsi="Times New Roman" w:cs="Times New Roman"/>
              </w:rPr>
              <w:t>«Технология АМО»</w:t>
            </w:r>
          </w:p>
        </w:tc>
        <w:tc>
          <w:tcPr>
            <w:tcW w:w="815" w:type="pct"/>
          </w:tcPr>
          <w:p w:rsidR="003D7197" w:rsidRPr="0091578A" w:rsidRDefault="0060431F" w:rsidP="00915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 2015 года</w:t>
            </w:r>
          </w:p>
        </w:tc>
        <w:tc>
          <w:tcPr>
            <w:tcW w:w="745" w:type="pct"/>
          </w:tcPr>
          <w:p w:rsidR="003D7197" w:rsidRPr="00601036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  <w:tr w:rsidR="003D7197" w:rsidRPr="0096216A" w:rsidTr="00C522C9">
        <w:tc>
          <w:tcPr>
            <w:tcW w:w="297" w:type="pct"/>
          </w:tcPr>
          <w:p w:rsidR="003D7197" w:rsidRPr="0091578A" w:rsidRDefault="00601036" w:rsidP="00C34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43" w:type="pct"/>
          </w:tcPr>
          <w:p w:rsidR="003D7197" w:rsidRPr="0091578A" w:rsidRDefault="00B36FBB" w:rsidP="0091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«Итоги апробации модулей мониторинга МПР»</w:t>
            </w:r>
          </w:p>
        </w:tc>
        <w:tc>
          <w:tcPr>
            <w:tcW w:w="815" w:type="pct"/>
          </w:tcPr>
          <w:p w:rsidR="003D7197" w:rsidRPr="0091578A" w:rsidRDefault="00B36FBB" w:rsidP="00915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 2015 года</w:t>
            </w:r>
          </w:p>
        </w:tc>
        <w:tc>
          <w:tcPr>
            <w:tcW w:w="745" w:type="pct"/>
          </w:tcPr>
          <w:p w:rsidR="003D7197" w:rsidRPr="0096216A" w:rsidRDefault="00B36FBB" w:rsidP="00C34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</w:tr>
    </w:tbl>
    <w:p w:rsidR="00C346DE" w:rsidRPr="00C346DE" w:rsidRDefault="00C346DE" w:rsidP="00B36FBB">
      <w:pPr>
        <w:rPr>
          <w:rFonts w:ascii="Times New Roman" w:hAnsi="Times New Roman" w:cs="Times New Roman"/>
          <w:b/>
          <w:sz w:val="28"/>
          <w:szCs w:val="28"/>
        </w:rPr>
      </w:pPr>
    </w:p>
    <w:sectPr w:rsidR="00C346DE" w:rsidRPr="00C346DE" w:rsidSect="00C34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C346DE"/>
    <w:rsid w:val="00071181"/>
    <w:rsid w:val="000C5B56"/>
    <w:rsid w:val="002330B1"/>
    <w:rsid w:val="003D7197"/>
    <w:rsid w:val="00601036"/>
    <w:rsid w:val="0060431F"/>
    <w:rsid w:val="0091578A"/>
    <w:rsid w:val="0096216A"/>
    <w:rsid w:val="00AB2DD1"/>
    <w:rsid w:val="00B36FBB"/>
    <w:rsid w:val="00C346DE"/>
    <w:rsid w:val="00C522C9"/>
    <w:rsid w:val="00F6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8</cp:revision>
  <dcterms:created xsi:type="dcterms:W3CDTF">2014-11-20T04:52:00Z</dcterms:created>
  <dcterms:modified xsi:type="dcterms:W3CDTF">2014-11-20T06:07:00Z</dcterms:modified>
</cp:coreProperties>
</file>